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82" w:rsidRPr="004D0A46" w:rsidRDefault="004D0A46" w:rsidP="004D0A46">
      <w:pPr>
        <w:jc w:val="center"/>
        <w:rPr>
          <w:b/>
          <w:sz w:val="28"/>
        </w:rPr>
      </w:pPr>
      <w:r w:rsidRPr="004D0A46">
        <w:rPr>
          <w:b/>
          <w:sz w:val="28"/>
        </w:rPr>
        <w:t>VİRANŞEHİR FEN LİSESİ MÜDÜRLÜĞÜ</w:t>
      </w:r>
    </w:p>
    <w:p w:rsidR="00465782" w:rsidRDefault="00465782"/>
    <w:p w:rsidR="00465782" w:rsidRPr="004D0A46" w:rsidRDefault="00465782" w:rsidP="00465782">
      <w:pPr>
        <w:rPr>
          <w:rFonts w:ascii="Arial Black" w:hAnsi="Arial Black"/>
        </w:rPr>
      </w:pPr>
      <w:r w:rsidRPr="004D0A46">
        <w:rPr>
          <w:rFonts w:ascii="Arial Black" w:hAnsi="Arial Black"/>
        </w:rPr>
        <w:t xml:space="preserve">1. </w:t>
      </w:r>
      <w:r w:rsidRPr="004D0A46">
        <w:rPr>
          <w:rFonts w:ascii="Arial Black" w:hAnsi="Arial Black"/>
        </w:rPr>
        <w:t xml:space="preserve">Yatılı okumasına engel olacak bir hastalığın bulunmadığına dair tek hekim tarafından düzenlenecek sağlık raporu (“Pansiyonda Kalmasında Sakınca Yoktur” ibaresi bulunmalı). </w:t>
      </w:r>
      <w:proofErr w:type="gramStart"/>
      <w:r w:rsidRPr="004D0A46">
        <w:rPr>
          <w:rFonts w:ascii="Arial Black" w:hAnsi="Arial Black"/>
        </w:rPr>
        <w:t>b</w:t>
      </w:r>
      <w:proofErr w:type="gramEnd"/>
      <w:r w:rsidRPr="004D0A46">
        <w:rPr>
          <w:rFonts w:ascii="Arial Black" w:hAnsi="Arial Black"/>
        </w:rPr>
        <w:t xml:space="preserve">. Adresli Aile nüfus kayıt örneği, (Nüfus müdürlüğünden alınacaktır). </w:t>
      </w:r>
    </w:p>
    <w:p w:rsidR="00465782" w:rsidRPr="004D0A46" w:rsidRDefault="00465782" w:rsidP="00465782">
      <w:pPr>
        <w:rPr>
          <w:rFonts w:ascii="Arial Black" w:hAnsi="Arial Black"/>
        </w:rPr>
      </w:pPr>
      <w:r w:rsidRPr="004D0A46">
        <w:rPr>
          <w:rFonts w:ascii="Arial Black" w:hAnsi="Arial Black"/>
        </w:rPr>
        <w:t>2. Parasız Yatılılık İçin: a)Öğrenci velisinin maddi durumunu (2022 yılı gelirini) gösteren beyanname (Ek-1 ) Belgesi; Parasız Yatılılık için ailenin yıllık gelir toplamından fert başına düşen net miktarın 2022 Malî Yılı için tespit edilen 46.000 TL(</w:t>
      </w:r>
      <w:proofErr w:type="spellStart"/>
      <w:r w:rsidRPr="004D0A46">
        <w:rPr>
          <w:rFonts w:ascii="Arial Black" w:hAnsi="Arial Black"/>
        </w:rPr>
        <w:t>Kırkaltıbin</w:t>
      </w:r>
      <w:proofErr w:type="spellEnd"/>
      <w:r w:rsidRPr="004D0A46">
        <w:rPr>
          <w:rFonts w:ascii="Arial Black" w:hAnsi="Arial Black"/>
        </w:rPr>
        <w:t>) TL’ ’</w:t>
      </w:r>
      <w:proofErr w:type="spellStart"/>
      <w:r w:rsidRPr="004D0A46">
        <w:rPr>
          <w:rFonts w:ascii="Arial Black" w:hAnsi="Arial Black"/>
        </w:rPr>
        <w:t>yi</w:t>
      </w:r>
      <w:proofErr w:type="spellEnd"/>
      <w:r w:rsidRPr="004D0A46">
        <w:rPr>
          <w:rFonts w:ascii="Arial Black" w:hAnsi="Arial Black"/>
        </w:rPr>
        <w:t xml:space="preserve"> geçmemesi gerekir.</w:t>
      </w:r>
    </w:p>
    <w:p w:rsidR="00465782" w:rsidRPr="004D0A46" w:rsidRDefault="00465782" w:rsidP="00465782">
      <w:pPr>
        <w:rPr>
          <w:rFonts w:ascii="Arial Black" w:hAnsi="Arial Black"/>
        </w:rPr>
      </w:pPr>
      <w:r w:rsidRPr="004D0A46">
        <w:rPr>
          <w:rFonts w:ascii="Arial Black" w:hAnsi="Arial Black"/>
        </w:rPr>
        <w:t>3.</w:t>
      </w:r>
      <w:r w:rsidRPr="004D0A46">
        <w:rPr>
          <w:rFonts w:ascii="Arial Black" w:hAnsi="Arial Black"/>
        </w:rPr>
        <w:t xml:space="preserve"> Öğrencinin ve velinin kimlik fotokopisi (Anne ve Babanın, varsa yasal vasinin kimlik fotokopisi) 2. Öğrencinin 6 adet fotoğrafı (son 3 ay içinde çekilmiş olmalı) </w:t>
      </w:r>
    </w:p>
    <w:p w:rsidR="00913AE7" w:rsidRDefault="00465782" w:rsidP="00465782">
      <w:pPr>
        <w:rPr>
          <w:rFonts w:ascii="Arial Black" w:hAnsi="Arial Black"/>
        </w:rPr>
      </w:pPr>
      <w:r w:rsidRPr="004D0A46">
        <w:rPr>
          <w:rFonts w:ascii="Arial Black" w:hAnsi="Arial Black"/>
        </w:rPr>
        <w:t xml:space="preserve">4. </w:t>
      </w:r>
      <w:r w:rsidRPr="004D0A46">
        <w:rPr>
          <w:rFonts w:ascii="Arial Black" w:hAnsi="Arial Black"/>
        </w:rPr>
        <w:t xml:space="preserve"> EK-1 gelir beyannamesi: </w:t>
      </w:r>
    </w:p>
    <w:p w:rsidR="00913AE7" w:rsidRPr="00913AE7" w:rsidRDefault="00465782" w:rsidP="00465782">
      <w:pPr>
        <w:rPr>
          <w:rFonts w:ascii="Arial Black" w:hAnsi="Arial Black"/>
          <w:color w:val="FF0000"/>
        </w:rPr>
      </w:pPr>
      <w:proofErr w:type="gramStart"/>
      <w:r w:rsidRPr="00913AE7">
        <w:rPr>
          <w:rFonts w:ascii="Arial Black" w:hAnsi="Arial Black"/>
          <w:color w:val="FF0000"/>
        </w:rPr>
        <w:t>a</w:t>
      </w:r>
      <w:proofErr w:type="gramEnd"/>
      <w:r w:rsidRPr="00913AE7">
        <w:rPr>
          <w:rFonts w:ascii="Arial Black" w:hAnsi="Arial Black"/>
          <w:color w:val="FF0000"/>
        </w:rPr>
        <w:t>.</w:t>
      </w:r>
      <w:r w:rsidR="00913AE7">
        <w:rPr>
          <w:rFonts w:ascii="Arial Black" w:hAnsi="Arial Black"/>
          <w:color w:val="FF0000"/>
        </w:rPr>
        <w:t xml:space="preserve"> </w:t>
      </w:r>
      <w:bookmarkStart w:id="0" w:name="_GoBack"/>
      <w:bookmarkEnd w:id="0"/>
      <w:r w:rsidRPr="00913AE7">
        <w:rPr>
          <w:rFonts w:ascii="Arial Black" w:hAnsi="Arial Black"/>
          <w:color w:val="FF0000"/>
        </w:rPr>
        <w:t xml:space="preserve">Beyan edilen gelirin resmi kurumlardan alınan resmi evraklarla getirilmesi. </w:t>
      </w:r>
    </w:p>
    <w:p w:rsidR="00913AE7" w:rsidRPr="00913AE7" w:rsidRDefault="00465782" w:rsidP="00465782">
      <w:pPr>
        <w:rPr>
          <w:rFonts w:ascii="Arial Black" w:hAnsi="Arial Black"/>
          <w:color w:val="FF0000"/>
        </w:rPr>
      </w:pPr>
      <w:proofErr w:type="gramStart"/>
      <w:r w:rsidRPr="00913AE7">
        <w:rPr>
          <w:rFonts w:ascii="Arial Black" w:hAnsi="Arial Black"/>
          <w:color w:val="FF0000"/>
        </w:rPr>
        <w:t>b</w:t>
      </w:r>
      <w:proofErr w:type="gramEnd"/>
      <w:r w:rsidRPr="00913AE7">
        <w:rPr>
          <w:rFonts w:ascii="Arial Black" w:hAnsi="Arial Black"/>
          <w:color w:val="FF0000"/>
        </w:rPr>
        <w:t xml:space="preserve">. 2022 yılı aile içinde çalışanlardan elde edilen gelirin tamamı yazılmalıdır. </w:t>
      </w:r>
      <w:proofErr w:type="gramStart"/>
      <w:r w:rsidRPr="00913AE7">
        <w:rPr>
          <w:rFonts w:ascii="Arial Black" w:hAnsi="Arial Black"/>
          <w:color w:val="FF0000"/>
        </w:rPr>
        <w:t>c</w:t>
      </w:r>
      <w:proofErr w:type="gramEnd"/>
      <w:r w:rsidRPr="00913AE7">
        <w:rPr>
          <w:rFonts w:ascii="Arial Black" w:hAnsi="Arial Black"/>
          <w:color w:val="FF0000"/>
        </w:rPr>
        <w:t xml:space="preserve">. Tarla, sera veya hayvancılık varsa Ziraat Odası Başkanlığından ve İlçe Tarım Müdürlüğünden belge eklenmelidir. </w:t>
      </w:r>
    </w:p>
    <w:p w:rsidR="00913AE7" w:rsidRPr="00913AE7" w:rsidRDefault="00465782" w:rsidP="00465782">
      <w:pPr>
        <w:rPr>
          <w:rFonts w:ascii="Arial Black" w:hAnsi="Arial Black"/>
          <w:color w:val="FF0000"/>
        </w:rPr>
      </w:pPr>
      <w:proofErr w:type="gramStart"/>
      <w:r w:rsidRPr="00913AE7">
        <w:rPr>
          <w:rFonts w:ascii="Arial Black" w:hAnsi="Arial Black"/>
          <w:color w:val="FF0000"/>
        </w:rPr>
        <w:t>d</w:t>
      </w:r>
      <w:proofErr w:type="gramEnd"/>
      <w:r w:rsidRPr="00913AE7">
        <w:rPr>
          <w:rFonts w:ascii="Arial Black" w:hAnsi="Arial Black"/>
          <w:color w:val="FF0000"/>
        </w:rPr>
        <w:t xml:space="preserve">. Ek-1 Gelir Beyanına aile fert bilgileri doğru yazılmalıdır. </w:t>
      </w:r>
    </w:p>
    <w:p w:rsidR="00913AE7" w:rsidRPr="00913AE7" w:rsidRDefault="00465782" w:rsidP="00465782">
      <w:pPr>
        <w:rPr>
          <w:rFonts w:ascii="Arial Black" w:hAnsi="Arial Black"/>
          <w:color w:val="FF0000"/>
        </w:rPr>
      </w:pPr>
      <w:proofErr w:type="gramStart"/>
      <w:r w:rsidRPr="00913AE7">
        <w:rPr>
          <w:rFonts w:ascii="Arial Black" w:hAnsi="Arial Black"/>
          <w:color w:val="FF0000"/>
        </w:rPr>
        <w:t>e</w:t>
      </w:r>
      <w:proofErr w:type="gramEnd"/>
      <w:r w:rsidRPr="00913AE7">
        <w:rPr>
          <w:rFonts w:ascii="Arial Black" w:hAnsi="Arial Black"/>
          <w:color w:val="FF0000"/>
        </w:rPr>
        <w:t xml:space="preserve">. 2022 yılına ait belgelendirilecek hiçbir geliri yoksa Kaymakamlık Sosyal Yardımlaşma Fonundan Gelir Testi Sonuç Raporu alınmalıdır. </w:t>
      </w:r>
    </w:p>
    <w:p w:rsidR="00465782" w:rsidRPr="00913AE7" w:rsidRDefault="00465782" w:rsidP="00465782">
      <w:pPr>
        <w:rPr>
          <w:rFonts w:ascii="Arial Black" w:hAnsi="Arial Black"/>
          <w:color w:val="FF0000"/>
        </w:rPr>
      </w:pPr>
      <w:proofErr w:type="gramStart"/>
      <w:r w:rsidRPr="00913AE7">
        <w:rPr>
          <w:rFonts w:ascii="Arial Black" w:hAnsi="Arial Black"/>
          <w:color w:val="FF0000"/>
        </w:rPr>
        <w:t>f</w:t>
      </w:r>
      <w:proofErr w:type="gramEnd"/>
      <w:r w:rsidRPr="00913AE7">
        <w:rPr>
          <w:rFonts w:ascii="Arial Black" w:hAnsi="Arial Black"/>
          <w:color w:val="FF0000"/>
        </w:rPr>
        <w:t xml:space="preserve">. Esnaf olan velilerin gelirlerini gösterir belge olmadığı takdirde getirdikleri vergi levhasının geçerliliği olmayacaktır. Gelirini gösterir onaylı belge getirmelidir. </w:t>
      </w:r>
    </w:p>
    <w:p w:rsidR="00465782" w:rsidRPr="004D0A46" w:rsidRDefault="00465782" w:rsidP="00465782">
      <w:pPr>
        <w:rPr>
          <w:rFonts w:ascii="Arial Black" w:hAnsi="Arial Black"/>
        </w:rPr>
      </w:pPr>
      <w:r w:rsidRPr="004D0A46">
        <w:rPr>
          <w:rFonts w:ascii="Arial Black" w:hAnsi="Arial Black"/>
        </w:rPr>
        <w:t>5.</w:t>
      </w:r>
      <w:r w:rsidRPr="004D0A46">
        <w:rPr>
          <w:rFonts w:ascii="Arial Black" w:hAnsi="Arial Black"/>
        </w:rPr>
        <w:t xml:space="preserve"> Sağlık Raporu (Raporda “Öğrencinin pansiyonda yatılı okumasına engel bir durumu yoktur.” ibaresi olmalı. Kronik tansiyon, şeker, epilepsi, astım gibi rahatsızlığı olan öğrenciler için mutlaka uzman hekim onaylı olmalı sağlık raporu.) </w:t>
      </w:r>
    </w:p>
    <w:p w:rsidR="00465782" w:rsidRPr="004D0A46" w:rsidRDefault="00465782" w:rsidP="00465782">
      <w:pPr>
        <w:rPr>
          <w:rFonts w:ascii="Arial Black" w:hAnsi="Arial Black"/>
        </w:rPr>
      </w:pPr>
      <w:r w:rsidRPr="004D0A46">
        <w:rPr>
          <w:rFonts w:ascii="Arial Black" w:hAnsi="Arial Black"/>
        </w:rPr>
        <w:t>6.</w:t>
      </w:r>
      <w:r w:rsidRPr="004D0A46">
        <w:rPr>
          <w:rFonts w:ascii="Arial Black" w:hAnsi="Arial Black"/>
        </w:rPr>
        <w:t xml:space="preserve"> Öğrencinin Kan Grubu Gösterir Belge</w:t>
      </w:r>
    </w:p>
    <w:p w:rsidR="00465782" w:rsidRPr="004D0A46" w:rsidRDefault="00465782" w:rsidP="00465782">
      <w:pPr>
        <w:rPr>
          <w:rFonts w:ascii="Arial Black" w:hAnsi="Arial Black"/>
        </w:rPr>
      </w:pPr>
      <w:r w:rsidRPr="004D0A46">
        <w:rPr>
          <w:rFonts w:ascii="Arial Black" w:hAnsi="Arial Black"/>
        </w:rPr>
        <w:t>7.</w:t>
      </w:r>
      <w:r w:rsidRPr="004D0A46">
        <w:rPr>
          <w:rFonts w:ascii="Arial Black" w:hAnsi="Arial Black"/>
        </w:rPr>
        <w:t xml:space="preserve"> İkametgâh Belgesi (e devlet) </w:t>
      </w:r>
    </w:p>
    <w:p w:rsidR="00465782" w:rsidRPr="004D0A46" w:rsidRDefault="00465782" w:rsidP="00465782">
      <w:pPr>
        <w:rPr>
          <w:rFonts w:ascii="Arial Black" w:hAnsi="Arial Black"/>
        </w:rPr>
      </w:pPr>
      <w:r w:rsidRPr="004D0A46">
        <w:rPr>
          <w:rFonts w:ascii="Arial Black" w:hAnsi="Arial Black"/>
        </w:rPr>
        <w:t>8.</w:t>
      </w:r>
      <w:r w:rsidRPr="004D0A46">
        <w:rPr>
          <w:rFonts w:ascii="Arial Black" w:hAnsi="Arial Black"/>
        </w:rPr>
        <w:t xml:space="preserve"> Öğrenci Vukuatlı Nüfus Kayıt Örneği (e devlet) </w:t>
      </w:r>
      <w:proofErr w:type="spellStart"/>
      <w:r w:rsidRPr="004D0A46">
        <w:rPr>
          <w:rFonts w:ascii="Arial Black" w:hAnsi="Arial Black"/>
        </w:rPr>
        <w:t>diği</w:t>
      </w:r>
      <w:proofErr w:type="spellEnd"/>
      <w:r w:rsidRPr="004D0A46">
        <w:rPr>
          <w:rFonts w:ascii="Arial Black" w:hAnsi="Arial Black"/>
        </w:rPr>
        <w:t xml:space="preserve"> okuldan herhangi bir disiplin sorunu olup olmadığına dair belge (Geldiği ortaokul müdürlüğünden) </w:t>
      </w:r>
    </w:p>
    <w:p w:rsidR="00465782" w:rsidRPr="004D0A46" w:rsidRDefault="00465782" w:rsidP="00465782">
      <w:pPr>
        <w:rPr>
          <w:rFonts w:ascii="Arial Black" w:hAnsi="Arial Black"/>
        </w:rPr>
      </w:pPr>
      <w:r w:rsidRPr="004D0A46">
        <w:rPr>
          <w:rFonts w:ascii="Arial Black" w:hAnsi="Arial Black"/>
        </w:rPr>
        <w:lastRenderedPageBreak/>
        <w:t xml:space="preserve">9. </w:t>
      </w:r>
      <w:r w:rsidRPr="004D0A46">
        <w:rPr>
          <w:rFonts w:ascii="Arial Black" w:hAnsi="Arial Black"/>
        </w:rPr>
        <w:t xml:space="preserve">Öğrencinin geldiği okulda yatılı veya burslu olup olmadığını gösterir belge (Geldiği ortaokul müdürlüğünden) </w:t>
      </w:r>
    </w:p>
    <w:p w:rsidR="00465782" w:rsidRPr="004D0A46" w:rsidRDefault="00465782" w:rsidP="00465782">
      <w:pPr>
        <w:rPr>
          <w:rFonts w:ascii="Arial Black" w:hAnsi="Arial Black"/>
        </w:rPr>
      </w:pPr>
      <w:r w:rsidRPr="004D0A46">
        <w:rPr>
          <w:rFonts w:ascii="Arial Black" w:hAnsi="Arial Black"/>
        </w:rPr>
        <w:t>10.</w:t>
      </w:r>
      <w:r w:rsidRPr="004D0A46">
        <w:rPr>
          <w:rFonts w:ascii="Arial Black" w:hAnsi="Arial Black"/>
        </w:rPr>
        <w:t xml:space="preserve"> Ailenin 2022 yılına ait bütün gelirlerini gösteren EK 1 Beyanname (Çiftçi Belgesi, Maaş Bordrosu, Muhasebeci Onaylı Vergi Levhası vb.) </w:t>
      </w:r>
    </w:p>
    <w:p w:rsidR="00465782" w:rsidRPr="004D0A46" w:rsidRDefault="00465782" w:rsidP="00465782">
      <w:pPr>
        <w:rPr>
          <w:rFonts w:ascii="Arial Black" w:hAnsi="Arial Black"/>
        </w:rPr>
      </w:pPr>
      <w:r w:rsidRPr="004D0A46">
        <w:rPr>
          <w:rFonts w:ascii="Arial Black" w:hAnsi="Arial Black"/>
        </w:rPr>
        <w:t>11.</w:t>
      </w:r>
      <w:r w:rsidRPr="004D0A46">
        <w:rPr>
          <w:rFonts w:ascii="Arial Black" w:hAnsi="Arial Black"/>
        </w:rPr>
        <w:t xml:space="preserve"> Şehit veya Gazi yakını, öğretmen çocukları, koruma altındaki ya da sosyal hizmetlerden gelecek olan çocukların özel durumunu gösterir resmî belgeleri mutlaka yanlarında bulundurulmalı. </w:t>
      </w:r>
      <w:proofErr w:type="gramStart"/>
      <w:r w:rsidRPr="004D0A46">
        <w:rPr>
          <w:rFonts w:ascii="Arial Black" w:hAnsi="Arial Black"/>
        </w:rPr>
        <w:t>B:Velinin ve çalışıyorsa eşinin bakmakla yükümlü olduğu anne ve babası ile ilgili tedavi yardım beyannamesi, varsa bakmakla yükümlü olduğu diğer şahıslarla ilgili mahkeme karar örneği, C:Öğretmen çocukları için; Anne veya babasının öğretmen olduğuna dair görev yaptığı kurumdan alınacak görev yeri belgesi ile görev yaptığı yerleşim biriminde ortaöğretim düzeyinde okul bulunmadığına dair İl / İlçe Milli Eğitim Müdürlüğünden onaylı belge; Öğretmen olan anne ya da babanın</w:t>
      </w:r>
      <w:proofErr w:type="gramEnd"/>
      <w:r w:rsidRPr="004D0A46">
        <w:rPr>
          <w:rFonts w:ascii="Arial Black" w:hAnsi="Arial Black"/>
        </w:rPr>
        <w:t xml:space="preserve"> görev yaptığı yerleşim biriminde çocuklarının devam edeceği “düzeyde” (ortaöğretim kurumları düzeyinde) okul bulunmayan öğretmen çocukları, Bakanlıkça belirlenen kontenjan kadar parasız yatılılığa yerleştirilir. b) İlköğretimden burslu olarak gelen öğrenciler parasız yatılı kalacaklarsa, burslulukları iptal edilecek ve EK-1 belgesi ve eklerini tamamlayarak maddi durumu yönetmeliğe uygun olanlar parasız yatılılıktan yararlanacaklar</w:t>
      </w:r>
      <w:r w:rsidR="00EF3B36">
        <w:rPr>
          <w:rFonts w:ascii="Arial Black" w:hAnsi="Arial Black"/>
        </w:rPr>
        <w:t>dır.</w:t>
      </w:r>
    </w:p>
    <w:p w:rsidR="00465782" w:rsidRPr="004D0A46" w:rsidRDefault="00465782" w:rsidP="00465782">
      <w:pPr>
        <w:pStyle w:val="ListeParagraf"/>
        <w:ind w:left="405"/>
        <w:rPr>
          <w:rFonts w:ascii="Arial Black" w:hAnsi="Arial Black"/>
        </w:rPr>
      </w:pPr>
    </w:p>
    <w:p w:rsidR="007372B7" w:rsidRPr="007F1EAE" w:rsidRDefault="00465782" w:rsidP="007F1EAE">
      <w:pPr>
        <w:rPr>
          <w:rFonts w:ascii="Arial Black" w:hAnsi="Arial Black"/>
        </w:rPr>
      </w:pPr>
      <w:r w:rsidRPr="007F1EAE">
        <w:rPr>
          <w:rFonts w:ascii="Arial Black" w:hAnsi="Arial Black"/>
        </w:rPr>
        <w:t>Paralı yatılı okuyacak olan öğrenci</w:t>
      </w:r>
      <w:r w:rsidRPr="007F1EAE">
        <w:rPr>
          <w:rFonts w:ascii="Arial Black" w:hAnsi="Arial Black"/>
        </w:rPr>
        <w:t>ler için yatılılık bir yıllık 11.5</w:t>
      </w:r>
      <w:r w:rsidRPr="007F1EAE">
        <w:rPr>
          <w:rFonts w:ascii="Arial Black" w:hAnsi="Arial Black"/>
        </w:rPr>
        <w:t>00,00TL ilk taksit tutarı okul</w:t>
      </w:r>
      <w:r w:rsidRPr="007F1EAE">
        <w:rPr>
          <w:rFonts w:ascii="Arial Black" w:hAnsi="Arial Black"/>
        </w:rPr>
        <w:t xml:space="preserve"> muhasebesine yatırılacaktır.( 2</w:t>
      </w:r>
      <w:r w:rsidRPr="007F1EAE">
        <w:rPr>
          <w:rFonts w:ascii="Arial Black" w:hAnsi="Arial Black"/>
        </w:rPr>
        <w:t>.</w:t>
      </w:r>
      <w:r w:rsidRPr="007F1EAE">
        <w:rPr>
          <w:rFonts w:ascii="Arial Black" w:hAnsi="Arial Black"/>
        </w:rPr>
        <w:t>875</w:t>
      </w:r>
      <w:r w:rsidRPr="007F1EAE">
        <w:rPr>
          <w:rFonts w:ascii="Arial Black" w:hAnsi="Arial Black"/>
        </w:rPr>
        <w:t>.00TL)</w:t>
      </w:r>
    </w:p>
    <w:sectPr w:rsidR="007372B7" w:rsidRPr="007F1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3B3"/>
    <w:multiLevelType w:val="hybridMultilevel"/>
    <w:tmpl w:val="7E643A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 w15:restartNumberingAfterBreak="0">
    <w:nsid w:val="29C06DAD"/>
    <w:multiLevelType w:val="hybridMultilevel"/>
    <w:tmpl w:val="57EA364E"/>
    <w:lvl w:ilvl="0" w:tplc="C1EE566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73"/>
    <w:rsid w:val="00465782"/>
    <w:rsid w:val="004D0A46"/>
    <w:rsid w:val="00625C73"/>
    <w:rsid w:val="007372B7"/>
    <w:rsid w:val="007F1EAE"/>
    <w:rsid w:val="00913AE7"/>
    <w:rsid w:val="00EF3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40A1"/>
  <w15:chartTrackingRefBased/>
  <w15:docId w15:val="{516F1581-3290-4408-9C2D-8E80241D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5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2868</Characters>
  <Application>Microsoft Office Word</Application>
  <DocSecurity>0</DocSecurity>
  <Lines>23</Lines>
  <Paragraphs>6</Paragraphs>
  <ScaleCrop>false</ScaleCrop>
  <Company>DESKTOP-VH43A5M</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yılmaz</dc:creator>
  <cp:keywords/>
  <dc:description/>
  <cp:lastModifiedBy>murat yılmaz</cp:lastModifiedBy>
  <cp:revision>6</cp:revision>
  <dcterms:created xsi:type="dcterms:W3CDTF">2023-07-27T08:13:00Z</dcterms:created>
  <dcterms:modified xsi:type="dcterms:W3CDTF">2023-07-27T08:19:00Z</dcterms:modified>
</cp:coreProperties>
</file>